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8FBBE" w14:textId="24FAE5E0" w:rsidR="00A56AB9" w:rsidRPr="00040BC6" w:rsidRDefault="00CA48F3" w:rsidP="00A56AB9">
      <w:pPr>
        <w:bidi/>
        <w:rPr>
          <w:rFonts w:cs="B Nazanin"/>
          <w:b/>
          <w:bCs/>
          <w:sz w:val="32"/>
          <w:szCs w:val="32"/>
          <w:rtl/>
        </w:rPr>
      </w:pPr>
      <w:r>
        <w:rPr>
          <w:rFonts w:cs="B Nazanin"/>
          <w:b/>
          <w:bCs/>
          <w:sz w:val="32"/>
          <w:szCs w:val="32"/>
          <w:rtl/>
        </w:rPr>
        <w:t>سخنرانی</w:t>
      </w:r>
      <w:r>
        <w:rPr>
          <w:rFonts w:cs="B Nazanin" w:hint="cs"/>
          <w:b/>
          <w:bCs/>
          <w:sz w:val="32"/>
          <w:szCs w:val="32"/>
          <w:rtl/>
        </w:rPr>
        <w:t>‌</w:t>
      </w:r>
      <w:r w:rsidR="00A56AB9" w:rsidRPr="00040BC6">
        <w:rPr>
          <w:rFonts w:cs="B Nazanin"/>
          <w:b/>
          <w:bCs/>
          <w:sz w:val="32"/>
          <w:szCs w:val="32"/>
          <w:rtl/>
        </w:rPr>
        <w:t>ها</w:t>
      </w:r>
    </w:p>
    <w:tbl>
      <w:tblPr>
        <w:tblStyle w:val="TableGrid"/>
        <w:bidiVisual/>
        <w:tblW w:w="11170" w:type="dxa"/>
        <w:jc w:val="center"/>
        <w:tblLook w:val="04A0" w:firstRow="1" w:lastRow="0" w:firstColumn="1" w:lastColumn="0" w:noHBand="0" w:noVBand="1"/>
      </w:tblPr>
      <w:tblGrid>
        <w:gridCol w:w="710"/>
        <w:gridCol w:w="2168"/>
        <w:gridCol w:w="1494"/>
        <w:gridCol w:w="2307"/>
        <w:gridCol w:w="2933"/>
        <w:gridCol w:w="1558"/>
      </w:tblGrid>
      <w:tr w:rsidR="00A56AB9" w:rsidRPr="00CA48F3" w14:paraId="4A28FBC5" w14:textId="77777777" w:rsidTr="00CA48F3">
        <w:trPr>
          <w:jc w:val="center"/>
        </w:trPr>
        <w:tc>
          <w:tcPr>
            <w:tcW w:w="710" w:type="dxa"/>
            <w:vAlign w:val="center"/>
          </w:tcPr>
          <w:p w14:paraId="4A28FBBF" w14:textId="77777777" w:rsidR="00A56AB9" w:rsidRPr="00CA48F3" w:rsidRDefault="00A56AB9" w:rsidP="00CA48F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48F3">
              <w:rPr>
                <w:rFonts w:cs="B Nazanin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168" w:type="dxa"/>
            <w:vAlign w:val="center"/>
          </w:tcPr>
          <w:p w14:paraId="4A28FBC0" w14:textId="77777777" w:rsidR="00A56AB9" w:rsidRPr="00CA48F3" w:rsidRDefault="00A56AB9" w:rsidP="00CA48F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48F3">
              <w:rPr>
                <w:rFonts w:cs="B Nazanin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1494" w:type="dxa"/>
            <w:vAlign w:val="center"/>
          </w:tcPr>
          <w:p w14:paraId="4A28FBC1" w14:textId="77777777" w:rsidR="00A56AB9" w:rsidRPr="00CA48F3" w:rsidRDefault="00A56AB9" w:rsidP="00CA48F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48F3">
              <w:rPr>
                <w:rFonts w:cs="B Nazanin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2307" w:type="dxa"/>
            <w:vAlign w:val="center"/>
          </w:tcPr>
          <w:p w14:paraId="4A28FBC2" w14:textId="2AD6AB28" w:rsidR="00A56AB9" w:rsidRPr="00CA48F3" w:rsidRDefault="00A56AB9" w:rsidP="00CA48F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48F3">
              <w:rPr>
                <w:rFonts w:cs="B Nazanin"/>
                <w:b/>
                <w:bCs/>
                <w:sz w:val="24"/>
                <w:szCs w:val="24"/>
                <w:rtl/>
              </w:rPr>
              <w:t>محل ارائه</w:t>
            </w:r>
          </w:p>
        </w:tc>
        <w:tc>
          <w:tcPr>
            <w:tcW w:w="2933" w:type="dxa"/>
            <w:vAlign w:val="center"/>
          </w:tcPr>
          <w:p w14:paraId="4A28FBC3" w14:textId="77777777" w:rsidR="00A56AB9" w:rsidRPr="00CA48F3" w:rsidRDefault="00A56AB9" w:rsidP="00CA48F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48F3">
              <w:rPr>
                <w:rFonts w:cs="B Nazanin"/>
                <w:b/>
                <w:bCs/>
                <w:sz w:val="24"/>
                <w:szCs w:val="24"/>
                <w:rtl/>
              </w:rPr>
              <w:t>مناسبت</w:t>
            </w:r>
          </w:p>
        </w:tc>
        <w:tc>
          <w:tcPr>
            <w:tcW w:w="1558" w:type="dxa"/>
            <w:vAlign w:val="center"/>
          </w:tcPr>
          <w:p w14:paraId="4A28FBC4" w14:textId="77777777" w:rsidR="00A56AB9" w:rsidRPr="00CA48F3" w:rsidRDefault="00A56AB9" w:rsidP="00CA48F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48F3">
              <w:rPr>
                <w:rFonts w:cs="B Nazanin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A56AB9" w:rsidRPr="00CA48F3" w14:paraId="4A28FBCC" w14:textId="77777777" w:rsidTr="00CA48F3">
        <w:trPr>
          <w:jc w:val="center"/>
        </w:trPr>
        <w:tc>
          <w:tcPr>
            <w:tcW w:w="710" w:type="dxa"/>
            <w:vAlign w:val="center"/>
          </w:tcPr>
          <w:p w14:paraId="4A28FBC6" w14:textId="18201227" w:rsidR="00A56AB9" w:rsidRPr="00CA48F3" w:rsidRDefault="00CA48F3" w:rsidP="00CA48F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168" w:type="dxa"/>
            <w:vAlign w:val="center"/>
          </w:tcPr>
          <w:p w14:paraId="4A28FBC7" w14:textId="77777777" w:rsidR="00A56AB9" w:rsidRPr="00CA48F3" w:rsidRDefault="00A56AB9" w:rsidP="00CA48F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CA48F3">
              <w:rPr>
                <w:rFonts w:cs="B Nazanin" w:hint="cs"/>
                <w:sz w:val="24"/>
                <w:szCs w:val="24"/>
                <w:rtl/>
              </w:rPr>
              <w:t>پیوند مغز استخوان</w:t>
            </w:r>
          </w:p>
        </w:tc>
        <w:tc>
          <w:tcPr>
            <w:tcW w:w="1494" w:type="dxa"/>
            <w:vAlign w:val="center"/>
          </w:tcPr>
          <w:p w14:paraId="4A28FBC8" w14:textId="77777777" w:rsidR="00A56AB9" w:rsidRPr="00CA48F3" w:rsidRDefault="00A56AB9" w:rsidP="00CA48F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CA48F3">
              <w:rPr>
                <w:rFonts w:cs="B Nazanin" w:hint="cs"/>
                <w:sz w:val="24"/>
                <w:szCs w:val="24"/>
                <w:rtl/>
              </w:rPr>
              <w:t>14/08/1394</w:t>
            </w:r>
          </w:p>
        </w:tc>
        <w:tc>
          <w:tcPr>
            <w:tcW w:w="2307" w:type="dxa"/>
            <w:vAlign w:val="center"/>
          </w:tcPr>
          <w:p w14:paraId="4A28FBC9" w14:textId="470D3D42" w:rsidR="00A56AB9" w:rsidRPr="00CA48F3" w:rsidRDefault="00A56AB9" w:rsidP="00CA48F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CA48F3">
              <w:rPr>
                <w:rFonts w:cs="B Nazanin" w:hint="cs"/>
                <w:sz w:val="24"/>
                <w:szCs w:val="24"/>
                <w:rtl/>
              </w:rPr>
              <w:t>مکسا</w:t>
            </w:r>
            <w:r w:rsidR="00CA48F3">
              <w:rPr>
                <w:rFonts w:cs="B Nazanin" w:hint="cs"/>
                <w:sz w:val="24"/>
                <w:szCs w:val="24"/>
                <w:rtl/>
              </w:rPr>
              <w:t>، اصفهان</w:t>
            </w:r>
          </w:p>
        </w:tc>
        <w:tc>
          <w:tcPr>
            <w:tcW w:w="2933" w:type="dxa"/>
            <w:vAlign w:val="center"/>
          </w:tcPr>
          <w:p w14:paraId="4A28FBCA" w14:textId="65802ADF" w:rsidR="00A56AB9" w:rsidRPr="00CA48F3" w:rsidRDefault="00CA48F3" w:rsidP="00CA48F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152AF0">
              <w:rPr>
                <w:rFonts w:cs="B Nazanin" w:hint="cs"/>
                <w:sz w:val="24"/>
                <w:szCs w:val="24"/>
                <w:rtl/>
              </w:rPr>
              <w:t>کنفرانس علمی ادواری سرطان</w:t>
            </w:r>
            <w:bookmarkStart w:id="0" w:name="_GoBack"/>
            <w:bookmarkEnd w:id="0"/>
          </w:p>
        </w:tc>
        <w:tc>
          <w:tcPr>
            <w:tcW w:w="1558" w:type="dxa"/>
            <w:vAlign w:val="center"/>
          </w:tcPr>
          <w:p w14:paraId="4A28FBCB" w14:textId="77777777" w:rsidR="00A56AB9" w:rsidRPr="00CA48F3" w:rsidRDefault="00A56AB9" w:rsidP="00CA48F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4A28FBCD" w14:textId="77777777" w:rsidR="00A56AB9" w:rsidRDefault="00A56AB9" w:rsidP="0065444D">
      <w:pPr>
        <w:bidi/>
        <w:rPr>
          <w:rFonts w:cs="B Nazanin"/>
          <w:b/>
          <w:bCs/>
          <w:sz w:val="32"/>
          <w:szCs w:val="32"/>
          <w:rtl/>
        </w:rPr>
      </w:pPr>
    </w:p>
    <w:sectPr w:rsidR="00A56AB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8FBDE" w14:textId="77777777" w:rsidR="00834549" w:rsidRDefault="00834549" w:rsidP="00040BC6">
      <w:pPr>
        <w:spacing w:after="0" w:line="240" w:lineRule="auto"/>
      </w:pPr>
      <w:r>
        <w:separator/>
      </w:r>
    </w:p>
  </w:endnote>
  <w:endnote w:type="continuationSeparator" w:id="0">
    <w:p w14:paraId="4A28FBDF" w14:textId="77777777" w:rsidR="00834549" w:rsidRDefault="00834549" w:rsidP="00040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8FBDC" w14:textId="77777777" w:rsidR="00834549" w:rsidRDefault="00834549" w:rsidP="00040BC6">
      <w:pPr>
        <w:spacing w:after="0" w:line="240" w:lineRule="auto"/>
      </w:pPr>
      <w:r>
        <w:separator/>
      </w:r>
    </w:p>
  </w:footnote>
  <w:footnote w:type="continuationSeparator" w:id="0">
    <w:p w14:paraId="4A28FBDD" w14:textId="77777777" w:rsidR="00834549" w:rsidRDefault="00834549" w:rsidP="00040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8FBE0" w14:textId="77777777" w:rsidR="00040BC6" w:rsidRPr="00040BC6" w:rsidRDefault="00040BC6" w:rsidP="004E1519">
    <w:pPr>
      <w:bidi/>
      <w:jc w:val="center"/>
      <w:rPr>
        <w:rFonts w:cs="B Nazanin"/>
        <w:sz w:val="37"/>
        <w:szCs w:val="37"/>
        <w:rtl/>
      </w:rPr>
    </w:pPr>
    <w:r w:rsidRPr="00040BC6">
      <w:rPr>
        <w:rFonts w:cs="B Nazanin"/>
        <w:sz w:val="37"/>
        <w:szCs w:val="37"/>
        <w:rtl/>
      </w:rPr>
      <w:t>فعاليت</w:t>
    </w:r>
    <w:r w:rsidRPr="00040BC6">
      <w:rPr>
        <w:rFonts w:cs="B Nazanin"/>
        <w:sz w:val="37"/>
        <w:szCs w:val="37"/>
      </w:rPr>
      <w:t xml:space="preserve"> </w:t>
    </w:r>
    <w:r w:rsidRPr="00040BC6">
      <w:rPr>
        <w:rFonts w:cs="B Nazanin"/>
        <w:sz w:val="37"/>
        <w:szCs w:val="37"/>
        <w:rtl/>
      </w:rPr>
      <w:t>هاي</w:t>
    </w:r>
    <w:r w:rsidRPr="00040BC6">
      <w:rPr>
        <w:rFonts w:cs="B Nazanin"/>
        <w:sz w:val="37"/>
        <w:szCs w:val="37"/>
      </w:rPr>
      <w:t xml:space="preserve"> </w:t>
    </w:r>
    <w:r w:rsidRPr="00040BC6">
      <w:rPr>
        <w:rFonts w:cs="B Nazanin"/>
        <w:sz w:val="37"/>
        <w:szCs w:val="37"/>
        <w:rtl/>
      </w:rPr>
      <w:t>آموزشي</w:t>
    </w:r>
    <w:r w:rsidRPr="00040BC6">
      <w:rPr>
        <w:rFonts w:cs="B Nazanin"/>
        <w:sz w:val="37"/>
        <w:szCs w:val="37"/>
      </w:rPr>
      <w:t xml:space="preserve"> </w:t>
    </w:r>
    <w:r w:rsidRPr="00040BC6">
      <w:rPr>
        <w:rFonts w:cs="B Nazanin"/>
        <w:sz w:val="37"/>
        <w:szCs w:val="37"/>
        <w:rtl/>
      </w:rPr>
      <w:t>و</w:t>
    </w:r>
    <w:r w:rsidRPr="00040BC6">
      <w:rPr>
        <w:rFonts w:cs="B Nazanin"/>
        <w:sz w:val="37"/>
        <w:szCs w:val="37"/>
      </w:rPr>
      <w:t xml:space="preserve"> </w:t>
    </w:r>
    <w:r w:rsidRPr="00040BC6">
      <w:rPr>
        <w:rFonts w:cs="B Nazanin"/>
        <w:sz w:val="37"/>
        <w:szCs w:val="37"/>
        <w:rtl/>
      </w:rPr>
      <w:t>پژوهشي</w:t>
    </w:r>
    <w:r w:rsidRPr="00040BC6">
      <w:rPr>
        <w:rFonts w:cs="B Nazanin"/>
        <w:sz w:val="37"/>
        <w:szCs w:val="37"/>
      </w:rPr>
      <w:t xml:space="preserve"> </w:t>
    </w:r>
    <w:r w:rsidRPr="00040BC6">
      <w:rPr>
        <w:rFonts w:cs="B Nazanin"/>
        <w:sz w:val="37"/>
        <w:szCs w:val="37"/>
        <w:rtl/>
      </w:rPr>
      <w:t>پرسنل</w:t>
    </w:r>
    <w:r w:rsidRPr="00040BC6">
      <w:rPr>
        <w:rFonts w:cs="B Nazanin"/>
        <w:sz w:val="37"/>
        <w:szCs w:val="37"/>
      </w:rPr>
      <w:t xml:space="preserve"> </w:t>
    </w:r>
    <w:r w:rsidRPr="00040BC6">
      <w:rPr>
        <w:rFonts w:cs="B Nazanin"/>
        <w:sz w:val="37"/>
        <w:szCs w:val="37"/>
        <w:rtl/>
      </w:rPr>
      <w:t>مكسا</w:t>
    </w:r>
  </w:p>
  <w:p w14:paraId="4A28FBE1" w14:textId="77777777" w:rsidR="00040BC6" w:rsidRPr="00040BC6" w:rsidRDefault="00040BC6" w:rsidP="00040BC6">
    <w:pPr>
      <w:bidi/>
      <w:ind w:left="720"/>
      <w:rPr>
        <w:rFonts w:cs="B Nazanin"/>
        <w:sz w:val="32"/>
        <w:szCs w:val="32"/>
        <w:rtl/>
      </w:rPr>
    </w:pPr>
    <w:r>
      <w:rPr>
        <w:rFonts w:cs="B Nazanin" w:hint="cs"/>
        <w:sz w:val="32"/>
        <w:szCs w:val="32"/>
        <w:rtl/>
      </w:rPr>
      <w:t xml:space="preserve">   </w:t>
    </w:r>
    <w:r w:rsidRPr="00040BC6">
      <w:rPr>
        <w:rFonts w:cs="B Nazanin"/>
        <w:sz w:val="32"/>
        <w:szCs w:val="32"/>
        <w:rtl/>
      </w:rPr>
      <w:t>نام و نام خانوادگی</w:t>
    </w:r>
    <w:r>
      <w:rPr>
        <w:rFonts w:cs="B Nazanin" w:hint="cs"/>
        <w:sz w:val="32"/>
        <w:szCs w:val="32"/>
        <w:rtl/>
      </w:rPr>
      <w:t>:</w:t>
    </w:r>
    <w:r w:rsidR="002C0717">
      <w:rPr>
        <w:rFonts w:cs="B Nazanin" w:hint="cs"/>
        <w:sz w:val="32"/>
        <w:szCs w:val="32"/>
        <w:rtl/>
      </w:rPr>
      <w:t xml:space="preserve"> دکتر سارا دهقانی</w:t>
    </w:r>
  </w:p>
  <w:p w14:paraId="4A28FBE2" w14:textId="77777777" w:rsidR="00040BC6" w:rsidRDefault="00040B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806A6"/>
    <w:multiLevelType w:val="hybridMultilevel"/>
    <w:tmpl w:val="0354E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W2NDczNjYxMjSyMDZX0lEKTi0uzszPAykwrAUAGcPHKSwAAAA="/>
  </w:docVars>
  <w:rsids>
    <w:rsidRoot w:val="0065444D"/>
    <w:rsid w:val="00040BC6"/>
    <w:rsid w:val="00106337"/>
    <w:rsid w:val="002C0717"/>
    <w:rsid w:val="002D0F9D"/>
    <w:rsid w:val="0047606F"/>
    <w:rsid w:val="004E1519"/>
    <w:rsid w:val="00562EC0"/>
    <w:rsid w:val="0065444D"/>
    <w:rsid w:val="00834549"/>
    <w:rsid w:val="008D1EC9"/>
    <w:rsid w:val="00A56AB9"/>
    <w:rsid w:val="00CA48F3"/>
    <w:rsid w:val="00ED1964"/>
    <w:rsid w:val="00F15281"/>
    <w:rsid w:val="00F601FA"/>
    <w:rsid w:val="00F6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A28FBBE"/>
  <w15:chartTrackingRefBased/>
  <w15:docId w15:val="{C61DE4EA-80AD-41D6-B536-EB2D6872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0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BC6"/>
  </w:style>
  <w:style w:type="paragraph" w:styleId="Footer">
    <w:name w:val="footer"/>
    <w:basedOn w:val="Normal"/>
    <w:link w:val="FooterChar"/>
    <w:uiPriority w:val="99"/>
    <w:unhideWhenUsed/>
    <w:rsid w:val="00040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BC6"/>
  </w:style>
  <w:style w:type="paragraph" w:customStyle="1" w:styleId="paragraph">
    <w:name w:val="paragraph"/>
    <w:basedOn w:val="Normal"/>
    <w:rsid w:val="00A56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A56AB9"/>
  </w:style>
  <w:style w:type="character" w:customStyle="1" w:styleId="normaltextrun">
    <w:name w:val="normaltextrun"/>
    <w:basedOn w:val="DefaultParagraphFont"/>
    <w:rsid w:val="00A56AB9"/>
  </w:style>
  <w:style w:type="character" w:customStyle="1" w:styleId="eop">
    <w:name w:val="eop"/>
    <w:basedOn w:val="DefaultParagraphFont"/>
    <w:rsid w:val="00A56AB9"/>
  </w:style>
  <w:style w:type="paragraph" w:styleId="ListParagraph">
    <w:name w:val="List Paragraph"/>
    <w:basedOn w:val="Normal"/>
    <w:uiPriority w:val="34"/>
    <w:qFormat/>
    <w:rsid w:val="00A56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5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Nafiseh H.i</dc:creator>
  <cp:keywords/>
  <dc:description/>
  <cp:lastModifiedBy>Mohammad Reza Sharbafchi</cp:lastModifiedBy>
  <cp:revision>10</cp:revision>
  <dcterms:created xsi:type="dcterms:W3CDTF">2018-10-20T01:52:00Z</dcterms:created>
  <dcterms:modified xsi:type="dcterms:W3CDTF">2018-10-30T18:31:00Z</dcterms:modified>
</cp:coreProperties>
</file>